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74FD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Style w:val="Strong"/>
          <w:rFonts w:ascii="Roboto" w:hAnsi="Roboto"/>
          <w:sz w:val="22"/>
          <w:szCs w:val="22"/>
        </w:rPr>
        <w:t>Subject:</w:t>
      </w:r>
      <w:r w:rsidRPr="008D4CF3">
        <w:rPr>
          <w:rFonts w:ascii="Roboto" w:hAnsi="Roboto"/>
          <w:sz w:val="22"/>
          <w:szCs w:val="22"/>
        </w:rPr>
        <w:t xml:space="preserve"> A Quick Action Can Save a Life – Prevent Pediatric Vehicular Heatstroke</w:t>
      </w:r>
    </w:p>
    <w:p w14:paraId="4ABD04F9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Dear Team,</w:t>
      </w:r>
    </w:p>
    <w:p w14:paraId="50748FFC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 xml:space="preserve">As we head into the warmer months, it’s critical that we all remain vigilant about a danger that can strike in just minutes — pediatric vehicular heatstroke. Every year, children tragically lose their lives after being left in hot vehicles. Alarmingly, </w:t>
      </w:r>
      <w:r w:rsidRPr="008D4CF3">
        <w:rPr>
          <w:rStyle w:val="Strong"/>
          <w:rFonts w:ascii="Roboto" w:hAnsi="Roboto"/>
          <w:sz w:val="22"/>
          <w:szCs w:val="22"/>
        </w:rPr>
        <w:t>nearly 1 in 4 of these incidents happen while a parent or caregiver is at work</w:t>
      </w:r>
      <w:r w:rsidRPr="008D4CF3">
        <w:rPr>
          <w:rFonts w:ascii="Roboto" w:hAnsi="Roboto"/>
          <w:sz w:val="22"/>
          <w:szCs w:val="22"/>
        </w:rPr>
        <w:t>.</w:t>
      </w:r>
    </w:p>
    <w:p w14:paraId="22C493FC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We all have a role to play in preventing these tragedies:</w:t>
      </w:r>
    </w:p>
    <w:p w14:paraId="6A6DF16D" w14:textId="77777777" w:rsidR="008D4CF3" w:rsidRPr="008D4CF3" w:rsidRDefault="008D4CF3" w:rsidP="008D4CF3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sz w:val="22"/>
          <w:szCs w:val="22"/>
        </w:rPr>
      </w:pPr>
      <w:r w:rsidRPr="008D4CF3">
        <w:rPr>
          <w:rStyle w:val="Strong"/>
          <w:rFonts w:ascii="Roboto" w:eastAsia="Times New Roman" w:hAnsi="Roboto"/>
          <w:sz w:val="22"/>
          <w:szCs w:val="22"/>
        </w:rPr>
        <w:t>Double-check your back seat before locking up</w:t>
      </w:r>
      <w:r w:rsidRPr="008D4CF3">
        <w:rPr>
          <w:rFonts w:ascii="Roboto" w:eastAsia="Times New Roman" w:hAnsi="Roboto" w:cs="Times New Roman"/>
          <w:sz w:val="22"/>
          <w:szCs w:val="22"/>
        </w:rPr>
        <w:t xml:space="preserve"> – especially during routine changes or busy mornings.</w:t>
      </w:r>
    </w:p>
    <w:p w14:paraId="16D3DC5C" w14:textId="77777777" w:rsidR="008D4CF3" w:rsidRPr="008D4CF3" w:rsidRDefault="008D4CF3" w:rsidP="008D4CF3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sz w:val="22"/>
          <w:szCs w:val="22"/>
        </w:rPr>
      </w:pPr>
      <w:r w:rsidRPr="008D4CF3">
        <w:rPr>
          <w:rStyle w:val="Strong"/>
          <w:rFonts w:ascii="Roboto" w:eastAsia="Times New Roman" w:hAnsi="Roboto"/>
          <w:sz w:val="22"/>
          <w:szCs w:val="22"/>
        </w:rPr>
        <w:t>Set a reminder</w:t>
      </w:r>
      <w:r w:rsidRPr="008D4CF3">
        <w:rPr>
          <w:rFonts w:ascii="Roboto" w:eastAsia="Times New Roman" w:hAnsi="Roboto" w:cs="Times New Roman"/>
          <w:sz w:val="22"/>
          <w:szCs w:val="22"/>
        </w:rPr>
        <w:t xml:space="preserve"> on your phone or place an item you’ll need (like your badge or purse) in the back seat.</w:t>
      </w:r>
    </w:p>
    <w:p w14:paraId="58B96F44" w14:textId="77777777" w:rsidR="008D4CF3" w:rsidRPr="008D4CF3" w:rsidRDefault="008D4CF3" w:rsidP="008D4CF3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sz w:val="22"/>
          <w:szCs w:val="22"/>
        </w:rPr>
      </w:pPr>
      <w:r w:rsidRPr="008D4CF3">
        <w:rPr>
          <w:rStyle w:val="Strong"/>
          <w:rFonts w:ascii="Roboto" w:eastAsia="Times New Roman" w:hAnsi="Roboto"/>
          <w:sz w:val="22"/>
          <w:szCs w:val="22"/>
        </w:rPr>
        <w:t>Be a good bystander</w:t>
      </w:r>
      <w:r w:rsidRPr="008D4CF3">
        <w:rPr>
          <w:rFonts w:ascii="Roboto" w:eastAsia="Times New Roman" w:hAnsi="Roboto" w:cs="Times New Roman"/>
          <w:sz w:val="22"/>
          <w:szCs w:val="22"/>
        </w:rPr>
        <w:t xml:space="preserve"> – if you see a child alone in a vehicle, </w:t>
      </w:r>
      <w:r w:rsidRPr="008D4CF3">
        <w:rPr>
          <w:rStyle w:val="Strong"/>
          <w:rFonts w:ascii="Roboto" w:eastAsia="Times New Roman" w:hAnsi="Roboto"/>
          <w:sz w:val="22"/>
          <w:szCs w:val="22"/>
        </w:rPr>
        <w:t>call 911 immediately</w:t>
      </w:r>
      <w:r w:rsidRPr="008D4CF3">
        <w:rPr>
          <w:rFonts w:ascii="Roboto" w:eastAsia="Times New Roman" w:hAnsi="Roboto" w:cs="Times New Roman"/>
          <w:sz w:val="22"/>
          <w:szCs w:val="22"/>
        </w:rPr>
        <w:t>. Every second counts.</w:t>
      </w:r>
    </w:p>
    <w:p w14:paraId="5CEE663B" w14:textId="77777777" w:rsidR="008D4CF3" w:rsidRDefault="008D4CF3" w:rsidP="008D4CF3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sz w:val="22"/>
          <w:szCs w:val="22"/>
        </w:rPr>
      </w:pPr>
      <w:r w:rsidRPr="008D4CF3">
        <w:rPr>
          <w:rStyle w:val="Strong"/>
          <w:rFonts w:ascii="Roboto" w:eastAsia="Times New Roman" w:hAnsi="Roboto"/>
          <w:sz w:val="22"/>
          <w:szCs w:val="22"/>
        </w:rPr>
        <w:t>Speak up</w:t>
      </w:r>
      <w:r w:rsidRPr="008D4CF3">
        <w:rPr>
          <w:rFonts w:ascii="Roboto" w:eastAsia="Times New Roman" w:hAnsi="Roboto" w:cs="Times New Roman"/>
          <w:sz w:val="22"/>
          <w:szCs w:val="22"/>
        </w:rPr>
        <w:t xml:space="preserve"> – remind colleagues and visitors that even "just a minute" is too long to leave a child in a car.</w:t>
      </w:r>
    </w:p>
    <w:p w14:paraId="755845B2" w14:textId="1DF1A6E3" w:rsidR="008D4CF3" w:rsidRPr="008D4CF3" w:rsidRDefault="008D4CF3" w:rsidP="008D4CF3">
      <w:pPr>
        <w:numPr>
          <w:ilvl w:val="0"/>
          <w:numId w:val="1"/>
        </w:numPr>
        <w:spacing w:before="100" w:beforeAutospacing="1" w:after="100" w:afterAutospacing="1"/>
        <w:rPr>
          <w:rFonts w:ascii="Roboto" w:eastAsia="Times New Roman" w:hAnsi="Roboto" w:cs="Times New Roman"/>
          <w:sz w:val="22"/>
          <w:szCs w:val="22"/>
        </w:rPr>
      </w:pPr>
      <w:r w:rsidRPr="008D4CF3">
        <w:rPr>
          <w:rFonts w:ascii="Roboto" w:eastAsia="Times New Roman" w:hAnsi="Roboto" w:cs="Times New Roman"/>
          <w:b/>
          <w:bCs/>
          <w:sz w:val="22"/>
          <w:szCs w:val="22"/>
        </w:rPr>
        <w:t>Reminder</w:t>
      </w:r>
      <w:r>
        <w:rPr>
          <w:rFonts w:ascii="Roboto" w:eastAsia="Times New Roman" w:hAnsi="Roboto" w:cs="Times New Roman"/>
          <w:sz w:val="22"/>
          <w:szCs w:val="22"/>
        </w:rPr>
        <w:t xml:space="preserve"> – this tragedy can happen to anyone.</w:t>
      </w:r>
    </w:p>
    <w:p w14:paraId="40D4E02B" w14:textId="428AC3EE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To support our shared commitment to safety, we ask that you take 10</w:t>
      </w:r>
      <w:r>
        <w:rPr>
          <w:rFonts w:ascii="Roboto" w:hAnsi="Roboto"/>
          <w:sz w:val="22"/>
          <w:szCs w:val="22"/>
        </w:rPr>
        <w:t>-</w:t>
      </w:r>
      <w:r w:rsidRPr="008D4CF3">
        <w:rPr>
          <w:rFonts w:ascii="Roboto" w:hAnsi="Roboto"/>
          <w:sz w:val="22"/>
          <w:szCs w:val="22"/>
        </w:rPr>
        <w:t xml:space="preserve">minutes to watch this brief </w:t>
      </w:r>
      <w:hyperlink r:id="rId5" w:history="1">
        <w:r w:rsidRPr="008D4CF3">
          <w:rPr>
            <w:rStyle w:val="Hyperlink"/>
            <w:rFonts w:ascii="Roboto" w:hAnsi="Roboto"/>
            <w:sz w:val="22"/>
            <w:szCs w:val="22"/>
          </w:rPr>
          <w:t>Children in Hot Cars E-Learning Course</w:t>
        </w:r>
      </w:hyperlink>
      <w:r w:rsidRPr="008D4CF3">
        <w:rPr>
          <w:rFonts w:ascii="Roboto" w:hAnsi="Roboto"/>
          <w:sz w:val="22"/>
          <w:szCs w:val="22"/>
        </w:rPr>
        <w:t xml:space="preserve"> developed by the National Safety Council. It provides key facts and actionable steps to prevent heatstroke tragedies:</w:t>
      </w:r>
    </w:p>
    <w:p w14:paraId="7C0EFED5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You can take it on your own or as part of a team, and it’s a simple yet powerful way to help protect the most vulnerable members of our communities.</w:t>
      </w:r>
    </w:p>
    <w:p w14:paraId="665330FB" w14:textId="4A3A1EFB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 xml:space="preserve">We’ve also placed posters and signage in our parking areas and shared </w:t>
      </w:r>
      <w:r>
        <w:rPr>
          <w:rFonts w:ascii="Roboto" w:hAnsi="Roboto"/>
          <w:sz w:val="22"/>
          <w:szCs w:val="22"/>
        </w:rPr>
        <w:t>areas.</w:t>
      </w:r>
    </w:p>
    <w:p w14:paraId="208AF3EA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Thank you for taking this seriously and doing your part to help save lives.</w:t>
      </w:r>
    </w:p>
    <w:p w14:paraId="0DBC0C9C" w14:textId="77777777" w:rsidR="008D4CF3" w:rsidRPr="008D4CF3" w:rsidRDefault="008D4CF3" w:rsidP="008D4CF3">
      <w:pPr>
        <w:pStyle w:val="NormalWeb"/>
        <w:rPr>
          <w:rFonts w:ascii="Roboto" w:hAnsi="Roboto"/>
          <w:sz w:val="22"/>
          <w:szCs w:val="22"/>
        </w:rPr>
      </w:pPr>
      <w:r w:rsidRPr="008D4CF3">
        <w:rPr>
          <w:rFonts w:ascii="Roboto" w:hAnsi="Roboto"/>
          <w:sz w:val="22"/>
          <w:szCs w:val="22"/>
        </w:rPr>
        <w:t>Sincerely,</w:t>
      </w:r>
      <w:r w:rsidRPr="008D4CF3">
        <w:rPr>
          <w:rFonts w:ascii="Roboto" w:hAnsi="Roboto"/>
          <w:sz w:val="22"/>
          <w:szCs w:val="22"/>
        </w:rPr>
        <w:br/>
        <w:t>[Your Name]</w:t>
      </w:r>
      <w:r w:rsidRPr="008D4CF3">
        <w:rPr>
          <w:rFonts w:ascii="Roboto" w:hAnsi="Roboto"/>
          <w:sz w:val="22"/>
          <w:szCs w:val="22"/>
        </w:rPr>
        <w:br/>
        <w:t>[Title]</w:t>
      </w:r>
      <w:r w:rsidRPr="008D4CF3">
        <w:rPr>
          <w:rFonts w:ascii="Roboto" w:hAnsi="Roboto"/>
          <w:sz w:val="22"/>
          <w:szCs w:val="22"/>
        </w:rPr>
        <w:br/>
        <w:t>[Company Name]</w:t>
      </w:r>
    </w:p>
    <w:p w14:paraId="529617A6" w14:textId="77777777" w:rsidR="008D4CF3" w:rsidRDefault="008D4CF3"/>
    <w:sectPr w:rsidR="008D4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B2B44"/>
    <w:multiLevelType w:val="multilevel"/>
    <w:tmpl w:val="24F8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4167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F3"/>
    <w:rsid w:val="008D4CF3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C25E"/>
  <w15:chartTrackingRefBased/>
  <w15:docId w15:val="{A55F1AEB-4EA0-4575-9204-8840F8D2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F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C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4C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CF3"/>
    <w:rPr>
      <w:b/>
      <w:bCs/>
    </w:rPr>
  </w:style>
  <w:style w:type="character" w:styleId="Emphasis">
    <w:name w:val="Emphasis"/>
    <w:basedOn w:val="DefaultParagraphFont"/>
    <w:uiPriority w:val="20"/>
    <w:qFormat/>
    <w:rsid w:val="008D4CF3"/>
    <w:rPr>
      <w:i/>
      <w:iCs/>
    </w:rPr>
  </w:style>
  <w:style w:type="character" w:styleId="Hyperlink">
    <w:name w:val="Hyperlink"/>
    <w:basedOn w:val="DefaultParagraphFont"/>
    <w:uiPriority w:val="99"/>
    <w:unhideWhenUsed/>
    <w:rsid w:val="008D4C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seateducation.org/hot-cars?_gl=1*1caqhwr*_ga*NjEyOTE5MTYuMTczMTQ1MDE0NA..*_ga_6G6RLF73S2*MTc0NTQ4ODM2NS41OS4xLjE3NDU0ODgzNzEuMC4wLj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Kagiliery</dc:creator>
  <cp:keywords/>
  <dc:description/>
  <cp:lastModifiedBy>Alexis Kagiliery</cp:lastModifiedBy>
  <cp:revision>1</cp:revision>
  <dcterms:created xsi:type="dcterms:W3CDTF">2025-04-24T09:47:00Z</dcterms:created>
  <dcterms:modified xsi:type="dcterms:W3CDTF">2025-04-24T09:53:00Z</dcterms:modified>
</cp:coreProperties>
</file>