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38" w:rsidRPr="00F05D23" w:rsidRDefault="005C3538" w:rsidP="00F05D23">
      <w:pPr>
        <w:jc w:val="center"/>
        <w:rPr>
          <w:b/>
          <w:bCs/>
          <w:sz w:val="24"/>
          <w:szCs w:val="24"/>
        </w:rPr>
      </w:pPr>
      <w:r w:rsidRPr="00F05D23">
        <w:rPr>
          <w:b/>
          <w:sz w:val="24"/>
          <w:szCs w:val="24"/>
        </w:rPr>
        <w:t>Appli</w:t>
      </w:r>
      <w:r w:rsidR="00F05D23" w:rsidRPr="00F05D23">
        <w:rPr>
          <w:b/>
          <w:sz w:val="24"/>
          <w:szCs w:val="24"/>
        </w:rPr>
        <w:t xml:space="preserve">ed Safety Engineering: </w:t>
      </w:r>
      <w:r w:rsidRPr="00F05D23">
        <w:rPr>
          <w:b/>
          <w:bCs/>
          <w:sz w:val="24"/>
          <w:szCs w:val="24"/>
        </w:rPr>
        <w:t>TERM PROJECT</w:t>
      </w:r>
      <w:r w:rsidR="00F05D23" w:rsidRPr="00F05D23">
        <w:rPr>
          <w:b/>
          <w:bCs/>
          <w:sz w:val="24"/>
          <w:szCs w:val="24"/>
        </w:rPr>
        <w:t xml:space="preserve"> </w:t>
      </w:r>
    </w:p>
    <w:p w:rsidR="00F05D23" w:rsidRDefault="00F05D23" w:rsidP="00F05D23">
      <w:pPr>
        <w:jc w:val="center"/>
        <w:rPr>
          <w:bCs/>
          <w:sz w:val="24"/>
          <w:szCs w:val="24"/>
        </w:rPr>
      </w:pPr>
      <w:r>
        <w:rPr>
          <w:bCs/>
          <w:sz w:val="24"/>
          <w:szCs w:val="24"/>
        </w:rPr>
        <w:t xml:space="preserve">Provided by Dr. Katy Ellis, Northeastern State </w:t>
      </w:r>
      <w:proofErr w:type="spellStart"/>
      <w:r>
        <w:rPr>
          <w:bCs/>
          <w:sz w:val="24"/>
          <w:szCs w:val="24"/>
        </w:rPr>
        <w:t>Univeristy</w:t>
      </w:r>
      <w:proofErr w:type="spellEnd"/>
    </w:p>
    <w:p w:rsidR="00F05D23" w:rsidRPr="00F05D23" w:rsidRDefault="00F05D23" w:rsidP="00F05D23">
      <w:pPr>
        <w:jc w:val="center"/>
        <w:rPr>
          <w:bCs/>
          <w:sz w:val="24"/>
          <w:szCs w:val="24"/>
        </w:rPr>
      </w:pPr>
    </w:p>
    <w:p w:rsidR="005C3538" w:rsidRPr="005C3538" w:rsidRDefault="005C3538" w:rsidP="005C3538">
      <w:pPr>
        <w:rPr>
          <w:sz w:val="24"/>
          <w:szCs w:val="24"/>
        </w:rPr>
      </w:pPr>
      <w:r w:rsidRPr="005C3538">
        <w:rPr>
          <w:sz w:val="24"/>
          <w:szCs w:val="24"/>
        </w:rPr>
        <w:t xml:space="preserve">Each student is expected to participate in the term project. Students may choose to work alone or with a group. There may be no more than three students to a group. The objectives of the project are: </w:t>
      </w:r>
    </w:p>
    <w:p w:rsidR="005C3538" w:rsidRPr="005C3538" w:rsidRDefault="005C3538" w:rsidP="005C3538">
      <w:pPr>
        <w:widowControl/>
        <w:numPr>
          <w:ilvl w:val="0"/>
          <w:numId w:val="7"/>
        </w:numPr>
        <w:autoSpaceDE/>
        <w:autoSpaceDN/>
        <w:adjustRightInd/>
        <w:rPr>
          <w:sz w:val="24"/>
          <w:szCs w:val="24"/>
        </w:rPr>
      </w:pPr>
      <w:r w:rsidRPr="005C3538">
        <w:rPr>
          <w:sz w:val="24"/>
          <w:szCs w:val="24"/>
        </w:rPr>
        <w:t>To develop the student’s ability to recognize safety hazards in everyday operations</w:t>
      </w:r>
    </w:p>
    <w:p w:rsidR="005C3538" w:rsidRPr="005C3538" w:rsidRDefault="005C3538" w:rsidP="005C3538">
      <w:pPr>
        <w:widowControl/>
        <w:numPr>
          <w:ilvl w:val="0"/>
          <w:numId w:val="7"/>
        </w:numPr>
        <w:autoSpaceDE/>
        <w:autoSpaceDN/>
        <w:adjustRightInd/>
        <w:rPr>
          <w:sz w:val="24"/>
          <w:szCs w:val="24"/>
        </w:rPr>
      </w:pPr>
      <w:r w:rsidRPr="005C3538">
        <w:rPr>
          <w:sz w:val="24"/>
          <w:szCs w:val="24"/>
        </w:rPr>
        <w:t>To develop the student’s skills in the use of technology i.e., digital photography, Power Point computer applications, visual display technology, etc.</w:t>
      </w:r>
    </w:p>
    <w:p w:rsidR="005C3538" w:rsidRPr="005C3538" w:rsidRDefault="005C3538" w:rsidP="005C3538">
      <w:pPr>
        <w:widowControl/>
        <w:numPr>
          <w:ilvl w:val="0"/>
          <w:numId w:val="7"/>
        </w:numPr>
        <w:autoSpaceDE/>
        <w:autoSpaceDN/>
        <w:adjustRightInd/>
        <w:rPr>
          <w:sz w:val="24"/>
          <w:szCs w:val="24"/>
        </w:rPr>
      </w:pPr>
      <w:r w:rsidRPr="005C3538">
        <w:rPr>
          <w:sz w:val="24"/>
          <w:szCs w:val="24"/>
        </w:rPr>
        <w:t>To develop the student’s public speaking and presentation skills</w:t>
      </w:r>
    </w:p>
    <w:p w:rsidR="005C3538" w:rsidRPr="005C3538" w:rsidRDefault="005C3538" w:rsidP="005C3538">
      <w:pPr>
        <w:widowControl/>
        <w:numPr>
          <w:ilvl w:val="0"/>
          <w:numId w:val="7"/>
        </w:numPr>
        <w:autoSpaceDE/>
        <w:autoSpaceDN/>
        <w:adjustRightInd/>
        <w:rPr>
          <w:sz w:val="24"/>
          <w:szCs w:val="24"/>
        </w:rPr>
      </w:pPr>
      <w:r w:rsidRPr="005C3538">
        <w:rPr>
          <w:sz w:val="24"/>
          <w:szCs w:val="24"/>
        </w:rPr>
        <w:t>To develop the student’s ability to articulate and explain their position relative to recognized hazards</w:t>
      </w:r>
    </w:p>
    <w:p w:rsidR="005C3538" w:rsidRPr="005C3538" w:rsidRDefault="005C3538" w:rsidP="005C3538">
      <w:pPr>
        <w:widowControl/>
        <w:numPr>
          <w:ilvl w:val="0"/>
          <w:numId w:val="7"/>
        </w:numPr>
        <w:autoSpaceDE/>
        <w:autoSpaceDN/>
        <w:adjustRightInd/>
        <w:rPr>
          <w:sz w:val="24"/>
          <w:szCs w:val="24"/>
        </w:rPr>
      </w:pPr>
      <w:r w:rsidRPr="005C3538">
        <w:rPr>
          <w:sz w:val="24"/>
          <w:szCs w:val="24"/>
        </w:rPr>
        <w:t>To develop the student’s ability to research appropriate governing criteria and to formulate viable corrective actions for recognized hazards</w:t>
      </w:r>
    </w:p>
    <w:p w:rsidR="005C3538" w:rsidRPr="005C3538" w:rsidRDefault="005C3538" w:rsidP="005C3538">
      <w:pPr>
        <w:rPr>
          <w:sz w:val="24"/>
          <w:szCs w:val="24"/>
        </w:rPr>
      </w:pPr>
    </w:p>
    <w:p w:rsidR="005C3538" w:rsidRPr="005C3538" w:rsidRDefault="005C3538" w:rsidP="005C3538">
      <w:pPr>
        <w:rPr>
          <w:sz w:val="24"/>
          <w:szCs w:val="24"/>
        </w:rPr>
      </w:pPr>
      <w:r w:rsidRPr="005C3538">
        <w:rPr>
          <w:sz w:val="24"/>
          <w:szCs w:val="24"/>
        </w:rPr>
        <w:t xml:space="preserve">Each student, or group of students, shall select a subject area, which must be approved by the instructor. Subject area examples are: construction hazards, medical hazards, production hazards, heavy equipment hazards, ergonomic hazards, etc. After the subject area is approved, students may use either a digital camera, disposable camera, or their own personal camera to photograph hazards. (You will have to go out and look for them. You may have to keep your camera with you for the majority of the semester.) Students will need a minimum of ten different </w:t>
      </w:r>
      <w:r w:rsidRPr="005C3538">
        <w:rPr>
          <w:i/>
          <w:sz w:val="24"/>
          <w:szCs w:val="24"/>
        </w:rPr>
        <w:t>ORIGINAL</w:t>
      </w:r>
      <w:r w:rsidRPr="005C3538">
        <w:rPr>
          <w:sz w:val="24"/>
          <w:szCs w:val="24"/>
        </w:rPr>
        <w:t xml:space="preserve"> photographs (no internet downloads) that depict a hazardous situation</w:t>
      </w:r>
      <w:r w:rsidR="009A7C5B">
        <w:rPr>
          <w:sz w:val="24"/>
          <w:szCs w:val="24"/>
        </w:rPr>
        <w:t xml:space="preserve"> or OSHA violation</w:t>
      </w:r>
      <w:r w:rsidRPr="005C3538">
        <w:rPr>
          <w:sz w:val="24"/>
          <w:szCs w:val="24"/>
        </w:rPr>
        <w:t xml:space="preserve"> in their subject area.  You may not use the </w:t>
      </w:r>
      <w:proofErr w:type="gramStart"/>
      <w:r w:rsidRPr="005C3538">
        <w:rPr>
          <w:sz w:val="24"/>
          <w:szCs w:val="24"/>
        </w:rPr>
        <w:t>same</w:t>
      </w:r>
      <w:proofErr w:type="gramEnd"/>
      <w:r w:rsidRPr="005C3538">
        <w:rPr>
          <w:sz w:val="24"/>
          <w:szCs w:val="24"/>
        </w:rPr>
        <w:t xml:space="preserve"> photo more than once, even if it depicts several hazards. However, you will be expected to discuss all hazards represented in each photo. Photos must be developed electronically and incorporated into a Power Point presentation for the class. The order in which students or student groups will present their photos will be random. Presentations will begin approximately at week twelve of the semester. Everyone should be ready to present at this time.  Grading is based on the quality of the photo, the quality of the overall presentation (both appearance and content), speaker articulation, speaker appearance, speaker knowledge of the subject. Students/student groups will submit a copy of their presentation on disc to the instructor at the end of the presentation.</w:t>
      </w:r>
    </w:p>
    <w:p w:rsidR="005C3538" w:rsidRPr="005C3538" w:rsidRDefault="005C3538" w:rsidP="005C3538">
      <w:pPr>
        <w:rPr>
          <w:sz w:val="24"/>
          <w:szCs w:val="24"/>
        </w:rPr>
      </w:pPr>
    </w:p>
    <w:p w:rsidR="005C3538" w:rsidRPr="005C3538" w:rsidRDefault="005C3538" w:rsidP="005C3538">
      <w:pPr>
        <w:rPr>
          <w:sz w:val="24"/>
          <w:szCs w:val="24"/>
        </w:rPr>
      </w:pPr>
      <w:r w:rsidRPr="005C3538">
        <w:rPr>
          <w:sz w:val="24"/>
          <w:szCs w:val="24"/>
        </w:rPr>
        <w:t xml:space="preserve">We will be treating your presentation as if you are presenting your </w:t>
      </w:r>
      <w:r w:rsidR="009A7C5B">
        <w:rPr>
          <w:sz w:val="24"/>
          <w:szCs w:val="24"/>
        </w:rPr>
        <w:t>findings</w:t>
      </w:r>
      <w:r w:rsidRPr="005C3538">
        <w:rPr>
          <w:sz w:val="24"/>
          <w:szCs w:val="24"/>
        </w:rPr>
        <w:t xml:space="preserve"> to the CEO (</w:t>
      </w:r>
      <w:r w:rsidR="009A7C5B">
        <w:rPr>
          <w:sz w:val="24"/>
          <w:szCs w:val="24"/>
        </w:rPr>
        <w:t>the instructor</w:t>
      </w:r>
      <w:r w:rsidRPr="005C3538">
        <w:rPr>
          <w:sz w:val="24"/>
          <w:szCs w:val="24"/>
        </w:rPr>
        <w:t xml:space="preserve">) and various </w:t>
      </w:r>
      <w:proofErr w:type="gramStart"/>
      <w:r w:rsidR="009A7C5B">
        <w:rPr>
          <w:sz w:val="24"/>
          <w:szCs w:val="24"/>
        </w:rPr>
        <w:t>d</w:t>
      </w:r>
      <w:r w:rsidRPr="005C3538">
        <w:rPr>
          <w:sz w:val="24"/>
          <w:szCs w:val="24"/>
        </w:rPr>
        <w:t>epartment</w:t>
      </w:r>
      <w:proofErr w:type="gramEnd"/>
      <w:r w:rsidRPr="005C3538">
        <w:rPr>
          <w:sz w:val="24"/>
          <w:szCs w:val="24"/>
        </w:rPr>
        <w:t xml:space="preserve"> heads (your fellow students), dress appropriately and be prepared for arguments against your position</w:t>
      </w:r>
      <w:r w:rsidR="009A7C5B">
        <w:rPr>
          <w:sz w:val="24"/>
          <w:szCs w:val="24"/>
        </w:rPr>
        <w:t xml:space="preserve"> and questions</w:t>
      </w:r>
      <w:r w:rsidRPr="005C3538">
        <w:rPr>
          <w:sz w:val="24"/>
          <w:szCs w:val="24"/>
        </w:rPr>
        <w:t>.</w:t>
      </w:r>
    </w:p>
    <w:p w:rsidR="005C3538" w:rsidRPr="005C3538" w:rsidRDefault="005C3538" w:rsidP="005C3538">
      <w:pPr>
        <w:rPr>
          <w:sz w:val="24"/>
          <w:szCs w:val="24"/>
        </w:rPr>
      </w:pPr>
    </w:p>
    <w:p w:rsidR="00F91A10" w:rsidRDefault="00F91A10"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9A7C5B">
      <w:pPr>
        <w:rPr>
          <w:sz w:val="24"/>
          <w:szCs w:val="24"/>
        </w:rPr>
      </w:pPr>
    </w:p>
    <w:p w:rsidR="00B030E5" w:rsidRDefault="00B030E5" w:rsidP="00B030E5">
      <w:pPr>
        <w:jc w:val="center"/>
      </w:pPr>
      <w:r>
        <w:lastRenderedPageBreak/>
        <w:t>PRESENTATION EVALUATION CRITERIA</w:t>
      </w:r>
    </w:p>
    <w:p w:rsidR="00B030E5" w:rsidRDefault="00B030E5" w:rsidP="00B030E5">
      <w:pPr>
        <w:jc w:val="center"/>
      </w:pPr>
    </w:p>
    <w:tbl>
      <w:tblPr>
        <w:tblW w:w="999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730"/>
        <w:gridCol w:w="2340"/>
        <w:gridCol w:w="2340"/>
        <w:gridCol w:w="2085"/>
      </w:tblGrid>
      <w:tr w:rsidR="00B030E5" w:rsidTr="00B030E5">
        <w:trPr>
          <w:trHeight w:val="840"/>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b/>
                <w:sz w:val="24"/>
                <w:szCs w:val="24"/>
              </w:rPr>
            </w:pPr>
            <w:r>
              <w:rPr>
                <w:b/>
              </w:rPr>
              <w:t>%</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b/>
                <w:sz w:val="24"/>
                <w:szCs w:val="24"/>
              </w:rPr>
            </w:pPr>
            <w:r>
              <w:rPr>
                <w:b/>
              </w:rPr>
              <w:t>Evaluation Area</w:t>
            </w:r>
          </w:p>
        </w:tc>
        <w:tc>
          <w:tcPr>
            <w:tcW w:w="2340" w:type="dxa"/>
            <w:tcBorders>
              <w:top w:val="single" w:sz="4" w:space="0" w:color="auto"/>
              <w:left w:val="single" w:sz="4" w:space="0" w:color="auto"/>
              <w:bottom w:val="single" w:sz="4" w:space="0" w:color="auto"/>
              <w:right w:val="single" w:sz="4" w:space="0" w:color="auto"/>
            </w:tcBorders>
            <w:hideMark/>
          </w:tcPr>
          <w:p w:rsidR="00B030E5" w:rsidRDefault="00B030E5">
            <w:pPr>
              <w:jc w:val="center"/>
              <w:rPr>
                <w:b/>
                <w:sz w:val="24"/>
                <w:szCs w:val="24"/>
              </w:rPr>
            </w:pPr>
            <w:r>
              <w:rPr>
                <w:b/>
              </w:rPr>
              <w:t>Team Member</w:t>
            </w:r>
          </w:p>
        </w:tc>
        <w:tc>
          <w:tcPr>
            <w:tcW w:w="2340" w:type="dxa"/>
            <w:tcBorders>
              <w:top w:val="single" w:sz="4" w:space="0" w:color="auto"/>
              <w:left w:val="single" w:sz="4" w:space="0" w:color="auto"/>
              <w:bottom w:val="single" w:sz="4" w:space="0" w:color="auto"/>
              <w:right w:val="single" w:sz="4" w:space="0" w:color="auto"/>
            </w:tcBorders>
            <w:hideMark/>
          </w:tcPr>
          <w:p w:rsidR="00B030E5" w:rsidRDefault="00B030E5">
            <w:pPr>
              <w:jc w:val="center"/>
              <w:rPr>
                <w:b/>
                <w:sz w:val="24"/>
                <w:szCs w:val="24"/>
              </w:rPr>
            </w:pPr>
            <w:r>
              <w:rPr>
                <w:b/>
              </w:rPr>
              <w:t>Team Member</w:t>
            </w:r>
          </w:p>
        </w:tc>
        <w:tc>
          <w:tcPr>
            <w:tcW w:w="2085" w:type="dxa"/>
            <w:tcBorders>
              <w:top w:val="single" w:sz="4" w:space="0" w:color="auto"/>
              <w:left w:val="single" w:sz="4" w:space="0" w:color="auto"/>
              <w:bottom w:val="single" w:sz="4" w:space="0" w:color="auto"/>
              <w:right w:val="single" w:sz="4" w:space="0" w:color="auto"/>
            </w:tcBorders>
            <w:hideMark/>
          </w:tcPr>
          <w:p w:rsidR="00B030E5" w:rsidRDefault="00B030E5">
            <w:pPr>
              <w:jc w:val="center"/>
              <w:rPr>
                <w:b/>
                <w:sz w:val="24"/>
                <w:szCs w:val="24"/>
              </w:rPr>
            </w:pPr>
            <w:r>
              <w:rPr>
                <w:b/>
              </w:rPr>
              <w:t>Team Member</w:t>
            </w: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Length of Presentation</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Personal Appearance</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10</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Articulation</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10</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Audience Interaction</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25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Subject Expertise</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25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Presentation Materials</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15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Electronic Copy Provided</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r w:rsidR="00B030E5" w:rsidTr="00B030E5">
        <w:trPr>
          <w:trHeight w:val="1007"/>
        </w:trPr>
        <w:tc>
          <w:tcPr>
            <w:tcW w:w="495"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5</w:t>
            </w:r>
          </w:p>
        </w:tc>
        <w:tc>
          <w:tcPr>
            <w:tcW w:w="2730" w:type="dxa"/>
            <w:tcBorders>
              <w:top w:val="single" w:sz="4" w:space="0" w:color="auto"/>
              <w:left w:val="single" w:sz="4" w:space="0" w:color="auto"/>
              <w:bottom w:val="single" w:sz="4" w:space="0" w:color="auto"/>
              <w:right w:val="single" w:sz="4" w:space="0" w:color="auto"/>
            </w:tcBorders>
            <w:hideMark/>
          </w:tcPr>
          <w:p w:rsidR="00B030E5" w:rsidRDefault="00B030E5">
            <w:pPr>
              <w:rPr>
                <w:sz w:val="24"/>
                <w:szCs w:val="24"/>
              </w:rPr>
            </w:pPr>
            <w:r>
              <w:t>Efforts above what was called for</w:t>
            </w: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c>
          <w:tcPr>
            <w:tcW w:w="2085" w:type="dxa"/>
            <w:tcBorders>
              <w:top w:val="single" w:sz="4" w:space="0" w:color="auto"/>
              <w:left w:val="single" w:sz="4" w:space="0" w:color="auto"/>
              <w:bottom w:val="single" w:sz="4" w:space="0" w:color="auto"/>
              <w:right w:val="single" w:sz="4" w:space="0" w:color="auto"/>
            </w:tcBorders>
          </w:tcPr>
          <w:p w:rsidR="00B030E5" w:rsidRDefault="00B030E5">
            <w:pPr>
              <w:rPr>
                <w:sz w:val="24"/>
                <w:szCs w:val="24"/>
              </w:rPr>
            </w:pPr>
          </w:p>
        </w:tc>
      </w:tr>
    </w:tbl>
    <w:p w:rsidR="00B030E5" w:rsidRDefault="00B030E5" w:rsidP="00B030E5"/>
    <w:p w:rsidR="00B030E5" w:rsidRDefault="00B030E5" w:rsidP="00B030E5"/>
    <w:p w:rsidR="00B030E5" w:rsidRDefault="00B030E5" w:rsidP="00B030E5">
      <w:r>
        <w:t>Notes:</w:t>
      </w:r>
    </w:p>
    <w:p w:rsidR="00B030E5" w:rsidRPr="009A7C5B" w:rsidRDefault="00B030E5" w:rsidP="009A7C5B">
      <w:pPr>
        <w:rPr>
          <w:sz w:val="24"/>
          <w:szCs w:val="24"/>
        </w:rPr>
      </w:pPr>
      <w:bookmarkStart w:id="0" w:name="_GoBack"/>
      <w:bookmarkEnd w:id="0"/>
    </w:p>
    <w:sectPr w:rsidR="00B030E5" w:rsidRPr="009A7C5B" w:rsidSect="008E661E">
      <w:type w:val="continuous"/>
      <w:pgSz w:w="12240" w:h="15840"/>
      <w:pgMar w:top="1440" w:right="1440" w:bottom="810" w:left="1440" w:header="144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57D" w:rsidRDefault="00EE357D" w:rsidP="008E661E">
      <w:r>
        <w:separator/>
      </w:r>
    </w:p>
  </w:endnote>
  <w:endnote w:type="continuationSeparator" w:id="0">
    <w:p w:rsidR="00EE357D" w:rsidRDefault="00EE357D" w:rsidP="008E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57D" w:rsidRDefault="00EE357D" w:rsidP="008E661E">
      <w:r>
        <w:separator/>
      </w:r>
    </w:p>
  </w:footnote>
  <w:footnote w:type="continuationSeparator" w:id="0">
    <w:p w:rsidR="00EE357D" w:rsidRDefault="00EE357D" w:rsidP="008E66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74E"/>
    <w:multiLevelType w:val="hybridMultilevel"/>
    <w:tmpl w:val="539624D6"/>
    <w:lvl w:ilvl="0" w:tplc="294EE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511A60"/>
    <w:multiLevelType w:val="hybridMultilevel"/>
    <w:tmpl w:val="F2683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462B68"/>
    <w:multiLevelType w:val="hybridMultilevel"/>
    <w:tmpl w:val="1E0C2A46"/>
    <w:lvl w:ilvl="0" w:tplc="FDA69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BE277A"/>
    <w:multiLevelType w:val="hybridMultilevel"/>
    <w:tmpl w:val="04D83F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C3964DC"/>
    <w:multiLevelType w:val="hybridMultilevel"/>
    <w:tmpl w:val="534A9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5856654"/>
    <w:multiLevelType w:val="hybridMultilevel"/>
    <w:tmpl w:val="104C8D54"/>
    <w:lvl w:ilvl="0" w:tplc="2FFAD5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F223A78"/>
    <w:multiLevelType w:val="hybridMultilevel"/>
    <w:tmpl w:val="B4827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DF8"/>
    <w:rsid w:val="00020E1E"/>
    <w:rsid w:val="00185AA7"/>
    <w:rsid w:val="001C3A95"/>
    <w:rsid w:val="00206941"/>
    <w:rsid w:val="00264D69"/>
    <w:rsid w:val="002D175F"/>
    <w:rsid w:val="002D3041"/>
    <w:rsid w:val="00383E5A"/>
    <w:rsid w:val="0038738F"/>
    <w:rsid w:val="003A27CE"/>
    <w:rsid w:val="003C32FA"/>
    <w:rsid w:val="004449E5"/>
    <w:rsid w:val="00540562"/>
    <w:rsid w:val="00542342"/>
    <w:rsid w:val="00542619"/>
    <w:rsid w:val="005C3538"/>
    <w:rsid w:val="005C41F7"/>
    <w:rsid w:val="005D3C59"/>
    <w:rsid w:val="0060065E"/>
    <w:rsid w:val="00663DF8"/>
    <w:rsid w:val="00664322"/>
    <w:rsid w:val="006B7D41"/>
    <w:rsid w:val="006F02A5"/>
    <w:rsid w:val="00715116"/>
    <w:rsid w:val="0072425C"/>
    <w:rsid w:val="00734D12"/>
    <w:rsid w:val="00770C87"/>
    <w:rsid w:val="007D05F3"/>
    <w:rsid w:val="00803AC2"/>
    <w:rsid w:val="008E661E"/>
    <w:rsid w:val="009423E8"/>
    <w:rsid w:val="00973598"/>
    <w:rsid w:val="009765B3"/>
    <w:rsid w:val="00986336"/>
    <w:rsid w:val="009A7C5B"/>
    <w:rsid w:val="009B7264"/>
    <w:rsid w:val="009F0676"/>
    <w:rsid w:val="00A468D1"/>
    <w:rsid w:val="00A90207"/>
    <w:rsid w:val="00A95627"/>
    <w:rsid w:val="00AB41A6"/>
    <w:rsid w:val="00AF2C00"/>
    <w:rsid w:val="00AF2C38"/>
    <w:rsid w:val="00B030E5"/>
    <w:rsid w:val="00B32C96"/>
    <w:rsid w:val="00B36B7B"/>
    <w:rsid w:val="00B52C72"/>
    <w:rsid w:val="00B85496"/>
    <w:rsid w:val="00C741DA"/>
    <w:rsid w:val="00D06132"/>
    <w:rsid w:val="00D769A0"/>
    <w:rsid w:val="00E13D08"/>
    <w:rsid w:val="00E164DD"/>
    <w:rsid w:val="00E30E92"/>
    <w:rsid w:val="00EE357D"/>
    <w:rsid w:val="00F05D23"/>
    <w:rsid w:val="00F91A1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ascii="Courier 10cpi" w:hAnsi="Courier 10cpi"/>
      <w:lang w:eastAsia="en-US"/>
    </w:rPr>
  </w:style>
  <w:style w:type="paragraph" w:styleId="Heading2">
    <w:name w:val="heading 2"/>
    <w:basedOn w:val="Normal"/>
    <w:link w:val="Heading2Char"/>
    <w:uiPriority w:val="99"/>
    <w:qFormat/>
    <w:rsid w:val="00E355FB"/>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uiPriority w:val="9"/>
    <w:semiHidden/>
    <w:unhideWhenUsed/>
    <w:qFormat/>
    <w:rsid w:val="005C35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C353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55FB"/>
    <w:rPr>
      <w:rFonts w:cs="Times New Roman"/>
      <w:b/>
      <w:bCs/>
      <w:sz w:val="36"/>
    </w:rPr>
  </w:style>
  <w:style w:type="paragraph" w:styleId="NormalWeb">
    <w:name w:val="Normal (Web)"/>
    <w:basedOn w:val="Normal"/>
    <w:uiPriority w:val="99"/>
    <w:semiHidden/>
    <w:rsid w:val="00E355FB"/>
    <w:pPr>
      <w:widowControl/>
      <w:autoSpaceDE/>
      <w:autoSpaceDN/>
      <w:adjustRightInd/>
      <w:spacing w:before="100" w:beforeAutospacing="1" w:after="100" w:afterAutospacing="1"/>
    </w:pPr>
    <w:rPr>
      <w:rFonts w:ascii="Times New Roman" w:hAnsi="Times New Roman"/>
      <w:sz w:val="24"/>
      <w:szCs w:val="24"/>
    </w:rPr>
  </w:style>
  <w:style w:type="paragraph" w:customStyle="1" w:styleId="ColorfulList-Accent11">
    <w:name w:val="Colorful List - Accent 11"/>
    <w:basedOn w:val="Normal"/>
    <w:uiPriority w:val="99"/>
    <w:rsid w:val="002B1AD6"/>
    <w:pPr>
      <w:widowControl/>
      <w:autoSpaceDE/>
      <w:autoSpaceDN/>
      <w:adjustRightInd/>
      <w:ind w:left="720"/>
      <w:contextualSpacing/>
    </w:pPr>
    <w:rPr>
      <w:rFonts w:ascii="Times New Roman" w:hAnsi="Times New Roman"/>
      <w:sz w:val="24"/>
      <w:szCs w:val="24"/>
    </w:rPr>
  </w:style>
  <w:style w:type="paragraph" w:styleId="Header">
    <w:name w:val="header"/>
    <w:basedOn w:val="Normal"/>
    <w:link w:val="HeaderChar"/>
    <w:uiPriority w:val="99"/>
    <w:unhideWhenUsed/>
    <w:rsid w:val="008E661E"/>
    <w:pPr>
      <w:tabs>
        <w:tab w:val="center" w:pos="4680"/>
        <w:tab w:val="right" w:pos="9360"/>
      </w:tabs>
    </w:pPr>
  </w:style>
  <w:style w:type="character" w:customStyle="1" w:styleId="HeaderChar">
    <w:name w:val="Header Char"/>
    <w:basedOn w:val="DefaultParagraphFont"/>
    <w:link w:val="Header"/>
    <w:uiPriority w:val="99"/>
    <w:rsid w:val="008E661E"/>
    <w:rPr>
      <w:rFonts w:ascii="Courier 10cpi" w:hAnsi="Courier 10cpi"/>
      <w:lang w:eastAsia="en-US"/>
    </w:rPr>
  </w:style>
  <w:style w:type="paragraph" w:styleId="Footer">
    <w:name w:val="footer"/>
    <w:basedOn w:val="Normal"/>
    <w:link w:val="FooterChar"/>
    <w:uiPriority w:val="99"/>
    <w:unhideWhenUsed/>
    <w:rsid w:val="008E661E"/>
    <w:pPr>
      <w:tabs>
        <w:tab w:val="center" w:pos="4680"/>
        <w:tab w:val="right" w:pos="9360"/>
      </w:tabs>
    </w:pPr>
  </w:style>
  <w:style w:type="character" w:customStyle="1" w:styleId="FooterChar">
    <w:name w:val="Footer Char"/>
    <w:basedOn w:val="DefaultParagraphFont"/>
    <w:link w:val="Footer"/>
    <w:uiPriority w:val="99"/>
    <w:rsid w:val="008E661E"/>
    <w:rPr>
      <w:rFonts w:ascii="Courier 10cpi" w:hAnsi="Courier 10cpi"/>
      <w:lang w:eastAsia="en-US"/>
    </w:rPr>
  </w:style>
  <w:style w:type="paragraph" w:styleId="ListParagraph">
    <w:name w:val="List Paragraph"/>
    <w:basedOn w:val="Normal"/>
    <w:uiPriority w:val="72"/>
    <w:qFormat/>
    <w:rsid w:val="002D3041"/>
    <w:pPr>
      <w:ind w:left="720"/>
      <w:contextualSpacing/>
    </w:pPr>
  </w:style>
  <w:style w:type="character" w:styleId="Hyperlink">
    <w:name w:val="Hyperlink"/>
    <w:basedOn w:val="DefaultParagraphFont"/>
    <w:uiPriority w:val="99"/>
    <w:unhideWhenUsed/>
    <w:rsid w:val="009765B3"/>
    <w:rPr>
      <w:color w:val="0563C1" w:themeColor="hyperlink"/>
      <w:u w:val="single"/>
    </w:rPr>
  </w:style>
  <w:style w:type="paragraph" w:styleId="BalloonText">
    <w:name w:val="Balloon Text"/>
    <w:basedOn w:val="Normal"/>
    <w:link w:val="BalloonTextChar"/>
    <w:uiPriority w:val="99"/>
    <w:semiHidden/>
    <w:unhideWhenUsed/>
    <w:rsid w:val="00387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F"/>
    <w:rPr>
      <w:rFonts w:ascii="Segoe UI" w:hAnsi="Segoe UI" w:cs="Segoe UI"/>
      <w:sz w:val="18"/>
      <w:szCs w:val="18"/>
      <w:lang w:eastAsia="en-US"/>
    </w:rPr>
  </w:style>
  <w:style w:type="paragraph" w:customStyle="1" w:styleId="Level1">
    <w:name w:val="Level 1"/>
    <w:basedOn w:val="Normal"/>
    <w:rsid w:val="00770C87"/>
    <w:pPr>
      <w:ind w:left="1440" w:hanging="720"/>
      <w:outlineLvl w:val="0"/>
    </w:pPr>
    <w:rPr>
      <w:rFonts w:ascii="Courier" w:hAnsi="Courier"/>
      <w:sz w:val="24"/>
      <w:szCs w:val="24"/>
    </w:rPr>
  </w:style>
  <w:style w:type="paragraph" w:customStyle="1" w:styleId="Level2">
    <w:name w:val="Level 2"/>
    <w:basedOn w:val="Normal"/>
    <w:rsid w:val="00770C87"/>
    <w:pPr>
      <w:ind w:left="2160" w:hanging="720"/>
      <w:outlineLvl w:val="1"/>
    </w:pPr>
    <w:rPr>
      <w:rFonts w:ascii="Courier" w:hAnsi="Courier"/>
      <w:sz w:val="24"/>
      <w:szCs w:val="24"/>
    </w:rPr>
  </w:style>
  <w:style w:type="character" w:customStyle="1" w:styleId="Heading4Char">
    <w:name w:val="Heading 4 Char"/>
    <w:basedOn w:val="DefaultParagraphFont"/>
    <w:link w:val="Heading4"/>
    <w:uiPriority w:val="9"/>
    <w:semiHidden/>
    <w:rsid w:val="005C3538"/>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5C3538"/>
    <w:rPr>
      <w:rFonts w:asciiTheme="majorHAnsi" w:eastAsiaTheme="majorEastAsia" w:hAnsiTheme="majorHAnsi" w:cstheme="majorBidi"/>
      <w:color w:val="2E74B5" w:themeColor="accent1" w:themeShade="B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autoSpaceDE w:val="0"/>
      <w:autoSpaceDN w:val="0"/>
      <w:adjustRightInd w:val="0"/>
    </w:pPr>
    <w:rPr>
      <w:rFonts w:ascii="Courier 10cpi" w:hAnsi="Courier 10cpi"/>
      <w:lang w:eastAsia="en-US"/>
    </w:rPr>
  </w:style>
  <w:style w:type="paragraph" w:styleId="Heading2">
    <w:name w:val="heading 2"/>
    <w:basedOn w:val="Normal"/>
    <w:link w:val="Heading2Char"/>
    <w:uiPriority w:val="99"/>
    <w:qFormat/>
    <w:rsid w:val="00E355FB"/>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Heading4">
    <w:name w:val="heading 4"/>
    <w:basedOn w:val="Normal"/>
    <w:next w:val="Normal"/>
    <w:link w:val="Heading4Char"/>
    <w:uiPriority w:val="9"/>
    <w:semiHidden/>
    <w:unhideWhenUsed/>
    <w:qFormat/>
    <w:rsid w:val="005C353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C353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E355FB"/>
    <w:rPr>
      <w:rFonts w:cs="Times New Roman"/>
      <w:b/>
      <w:bCs/>
      <w:sz w:val="36"/>
    </w:rPr>
  </w:style>
  <w:style w:type="paragraph" w:styleId="NormalWeb">
    <w:name w:val="Normal (Web)"/>
    <w:basedOn w:val="Normal"/>
    <w:uiPriority w:val="99"/>
    <w:semiHidden/>
    <w:rsid w:val="00E355FB"/>
    <w:pPr>
      <w:widowControl/>
      <w:autoSpaceDE/>
      <w:autoSpaceDN/>
      <w:adjustRightInd/>
      <w:spacing w:before="100" w:beforeAutospacing="1" w:after="100" w:afterAutospacing="1"/>
    </w:pPr>
    <w:rPr>
      <w:rFonts w:ascii="Times New Roman" w:hAnsi="Times New Roman"/>
      <w:sz w:val="24"/>
      <w:szCs w:val="24"/>
    </w:rPr>
  </w:style>
  <w:style w:type="paragraph" w:customStyle="1" w:styleId="ColorfulList-Accent11">
    <w:name w:val="Colorful List - Accent 11"/>
    <w:basedOn w:val="Normal"/>
    <w:uiPriority w:val="99"/>
    <w:rsid w:val="002B1AD6"/>
    <w:pPr>
      <w:widowControl/>
      <w:autoSpaceDE/>
      <w:autoSpaceDN/>
      <w:adjustRightInd/>
      <w:ind w:left="720"/>
      <w:contextualSpacing/>
    </w:pPr>
    <w:rPr>
      <w:rFonts w:ascii="Times New Roman" w:hAnsi="Times New Roman"/>
      <w:sz w:val="24"/>
      <w:szCs w:val="24"/>
    </w:rPr>
  </w:style>
  <w:style w:type="paragraph" w:styleId="Header">
    <w:name w:val="header"/>
    <w:basedOn w:val="Normal"/>
    <w:link w:val="HeaderChar"/>
    <w:uiPriority w:val="99"/>
    <w:unhideWhenUsed/>
    <w:rsid w:val="008E661E"/>
    <w:pPr>
      <w:tabs>
        <w:tab w:val="center" w:pos="4680"/>
        <w:tab w:val="right" w:pos="9360"/>
      </w:tabs>
    </w:pPr>
  </w:style>
  <w:style w:type="character" w:customStyle="1" w:styleId="HeaderChar">
    <w:name w:val="Header Char"/>
    <w:basedOn w:val="DefaultParagraphFont"/>
    <w:link w:val="Header"/>
    <w:uiPriority w:val="99"/>
    <w:rsid w:val="008E661E"/>
    <w:rPr>
      <w:rFonts w:ascii="Courier 10cpi" w:hAnsi="Courier 10cpi"/>
      <w:lang w:eastAsia="en-US"/>
    </w:rPr>
  </w:style>
  <w:style w:type="paragraph" w:styleId="Footer">
    <w:name w:val="footer"/>
    <w:basedOn w:val="Normal"/>
    <w:link w:val="FooterChar"/>
    <w:uiPriority w:val="99"/>
    <w:unhideWhenUsed/>
    <w:rsid w:val="008E661E"/>
    <w:pPr>
      <w:tabs>
        <w:tab w:val="center" w:pos="4680"/>
        <w:tab w:val="right" w:pos="9360"/>
      </w:tabs>
    </w:pPr>
  </w:style>
  <w:style w:type="character" w:customStyle="1" w:styleId="FooterChar">
    <w:name w:val="Footer Char"/>
    <w:basedOn w:val="DefaultParagraphFont"/>
    <w:link w:val="Footer"/>
    <w:uiPriority w:val="99"/>
    <w:rsid w:val="008E661E"/>
    <w:rPr>
      <w:rFonts w:ascii="Courier 10cpi" w:hAnsi="Courier 10cpi"/>
      <w:lang w:eastAsia="en-US"/>
    </w:rPr>
  </w:style>
  <w:style w:type="paragraph" w:styleId="ListParagraph">
    <w:name w:val="List Paragraph"/>
    <w:basedOn w:val="Normal"/>
    <w:uiPriority w:val="72"/>
    <w:qFormat/>
    <w:rsid w:val="002D3041"/>
    <w:pPr>
      <w:ind w:left="720"/>
      <w:contextualSpacing/>
    </w:pPr>
  </w:style>
  <w:style w:type="character" w:styleId="Hyperlink">
    <w:name w:val="Hyperlink"/>
    <w:basedOn w:val="DefaultParagraphFont"/>
    <w:uiPriority w:val="99"/>
    <w:unhideWhenUsed/>
    <w:rsid w:val="009765B3"/>
    <w:rPr>
      <w:color w:val="0563C1" w:themeColor="hyperlink"/>
      <w:u w:val="single"/>
    </w:rPr>
  </w:style>
  <w:style w:type="paragraph" w:styleId="BalloonText">
    <w:name w:val="Balloon Text"/>
    <w:basedOn w:val="Normal"/>
    <w:link w:val="BalloonTextChar"/>
    <w:uiPriority w:val="99"/>
    <w:semiHidden/>
    <w:unhideWhenUsed/>
    <w:rsid w:val="003873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8F"/>
    <w:rPr>
      <w:rFonts w:ascii="Segoe UI" w:hAnsi="Segoe UI" w:cs="Segoe UI"/>
      <w:sz w:val="18"/>
      <w:szCs w:val="18"/>
      <w:lang w:eastAsia="en-US"/>
    </w:rPr>
  </w:style>
  <w:style w:type="paragraph" w:customStyle="1" w:styleId="Level1">
    <w:name w:val="Level 1"/>
    <w:basedOn w:val="Normal"/>
    <w:rsid w:val="00770C87"/>
    <w:pPr>
      <w:ind w:left="1440" w:hanging="720"/>
      <w:outlineLvl w:val="0"/>
    </w:pPr>
    <w:rPr>
      <w:rFonts w:ascii="Courier" w:hAnsi="Courier"/>
      <w:sz w:val="24"/>
      <w:szCs w:val="24"/>
    </w:rPr>
  </w:style>
  <w:style w:type="paragraph" w:customStyle="1" w:styleId="Level2">
    <w:name w:val="Level 2"/>
    <w:basedOn w:val="Normal"/>
    <w:rsid w:val="00770C87"/>
    <w:pPr>
      <w:ind w:left="2160" w:hanging="720"/>
      <w:outlineLvl w:val="1"/>
    </w:pPr>
    <w:rPr>
      <w:rFonts w:ascii="Courier" w:hAnsi="Courier"/>
      <w:sz w:val="24"/>
      <w:szCs w:val="24"/>
    </w:rPr>
  </w:style>
  <w:style w:type="character" w:customStyle="1" w:styleId="Heading4Char">
    <w:name w:val="Heading 4 Char"/>
    <w:basedOn w:val="DefaultParagraphFont"/>
    <w:link w:val="Heading4"/>
    <w:uiPriority w:val="9"/>
    <w:semiHidden/>
    <w:rsid w:val="005C3538"/>
    <w:rPr>
      <w:rFonts w:asciiTheme="majorHAnsi" w:eastAsiaTheme="majorEastAsia" w:hAnsiTheme="majorHAnsi" w:cstheme="majorBidi"/>
      <w:i/>
      <w:iCs/>
      <w:color w:val="2E74B5" w:themeColor="accent1" w:themeShade="BF"/>
      <w:lang w:eastAsia="en-US"/>
    </w:rPr>
  </w:style>
  <w:style w:type="character" w:customStyle="1" w:styleId="Heading5Char">
    <w:name w:val="Heading 5 Char"/>
    <w:basedOn w:val="DefaultParagraphFont"/>
    <w:link w:val="Heading5"/>
    <w:uiPriority w:val="9"/>
    <w:semiHidden/>
    <w:rsid w:val="005C3538"/>
    <w:rPr>
      <w:rFonts w:asciiTheme="majorHAnsi" w:eastAsiaTheme="majorEastAsia" w:hAnsiTheme="majorHAnsi" w:cstheme="majorBidi"/>
      <w:color w:val="2E74B5" w:themeColor="accent1" w:themeShade="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1155">
      <w:bodyDiv w:val="1"/>
      <w:marLeft w:val="0"/>
      <w:marRight w:val="0"/>
      <w:marTop w:val="0"/>
      <w:marBottom w:val="0"/>
      <w:divBdr>
        <w:top w:val="none" w:sz="0" w:space="0" w:color="auto"/>
        <w:left w:val="none" w:sz="0" w:space="0" w:color="auto"/>
        <w:bottom w:val="none" w:sz="0" w:space="0" w:color="auto"/>
        <w:right w:val="none" w:sz="0" w:space="0" w:color="auto"/>
      </w:divBdr>
    </w:div>
    <w:div w:id="585575669">
      <w:bodyDiv w:val="1"/>
      <w:marLeft w:val="0"/>
      <w:marRight w:val="0"/>
      <w:marTop w:val="0"/>
      <w:marBottom w:val="0"/>
      <w:divBdr>
        <w:top w:val="none" w:sz="0" w:space="0" w:color="auto"/>
        <w:left w:val="none" w:sz="0" w:space="0" w:color="auto"/>
        <w:bottom w:val="none" w:sz="0" w:space="0" w:color="auto"/>
        <w:right w:val="none" w:sz="0" w:space="0" w:color="auto"/>
      </w:divBdr>
      <w:divsChild>
        <w:div w:id="1934900378">
          <w:marLeft w:val="0"/>
          <w:marRight w:val="0"/>
          <w:marTop w:val="0"/>
          <w:marBottom w:val="0"/>
          <w:divBdr>
            <w:top w:val="none" w:sz="0" w:space="0" w:color="auto"/>
            <w:left w:val="none" w:sz="0" w:space="0" w:color="auto"/>
            <w:bottom w:val="none" w:sz="0" w:space="0" w:color="auto"/>
            <w:right w:val="none" w:sz="0" w:space="0" w:color="auto"/>
          </w:divBdr>
        </w:div>
        <w:div w:id="2108765142">
          <w:marLeft w:val="0"/>
          <w:marRight w:val="0"/>
          <w:marTop w:val="0"/>
          <w:marBottom w:val="0"/>
          <w:divBdr>
            <w:top w:val="none" w:sz="0" w:space="0" w:color="auto"/>
            <w:left w:val="none" w:sz="0" w:space="0" w:color="auto"/>
            <w:bottom w:val="none" w:sz="0" w:space="0" w:color="auto"/>
            <w:right w:val="none" w:sz="0" w:space="0" w:color="auto"/>
          </w:divBdr>
        </w:div>
      </w:divsChild>
    </w:div>
    <w:div w:id="8618924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01695-4B09-4E27-ACD3-048A7C0D9A71}"/>
</file>

<file path=customXml/itemProps2.xml><?xml version="1.0" encoding="utf-8"?>
<ds:datastoreItem xmlns:ds="http://schemas.openxmlformats.org/officeDocument/2006/customXml" ds:itemID="{B57F9E5A-934A-47CF-B825-DF8815CD0CFA}"/>
</file>

<file path=customXml/itemProps3.xml><?xml version="1.0" encoding="utf-8"?>
<ds:datastoreItem xmlns:ds="http://schemas.openxmlformats.org/officeDocument/2006/customXml" ds:itemID="{044048D1-162D-4B3B-92FC-50F8FAAA10A4}"/>
</file>

<file path=docProps/app.xml><?xml version="1.0" encoding="utf-8"?>
<Properties xmlns="http://schemas.openxmlformats.org/officeDocument/2006/extended-properties" xmlns:vt="http://schemas.openxmlformats.org/officeDocument/2006/docPropsVTypes">
  <Template>Normal</Template>
  <TotalTime>7</TotalTime>
  <Pages>2</Pages>
  <Words>438</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2904</CharactersWithSpaces>
  <SharedDoc>false</SharedDoc>
  <HLinks>
    <vt:vector size="6" baseType="variant">
      <vt:variant>
        <vt:i4>393242</vt:i4>
      </vt:variant>
      <vt:variant>
        <vt:i4>2</vt:i4>
      </vt:variant>
      <vt:variant>
        <vt:i4>0</vt:i4>
      </vt:variant>
      <vt:variant>
        <vt:i4>5</vt:i4>
      </vt:variant>
      <vt:variant>
        <vt:lpwstr>http://offices.nsuok.edu/academicaffairs/SyllabiInformation.aspx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Westbrook</dc:creator>
  <cp:keywords/>
  <cp:lastModifiedBy>Deborah Meyer</cp:lastModifiedBy>
  <cp:revision>5</cp:revision>
  <cp:lastPrinted>2015-08-12T18:43:00Z</cp:lastPrinted>
  <dcterms:created xsi:type="dcterms:W3CDTF">2015-11-18T14:17:00Z</dcterms:created>
  <dcterms:modified xsi:type="dcterms:W3CDTF">2016-01-09T15:48:00Z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